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B75B" w14:textId="77777777" w:rsidR="005F6EB7" w:rsidRPr="005F6EB7" w:rsidRDefault="005F6EB7" w:rsidP="00866153">
      <w:pPr>
        <w:spacing w:after="0"/>
        <w:jc w:val="right"/>
      </w:pPr>
      <w:r>
        <w:rPr>
          <w:lang w:val="cs"/>
        </w:rPr>
        <w:t>Příloha č. 1</w:t>
      </w:r>
    </w:p>
    <w:p w14:paraId="4248F5E0" w14:textId="77777777" w:rsidR="005F6EB7" w:rsidRPr="005F6EB7" w:rsidRDefault="005F6EB7" w:rsidP="00866153">
      <w:pPr>
        <w:spacing w:after="0"/>
        <w:jc w:val="right"/>
      </w:pPr>
      <w:r>
        <w:rPr>
          <w:lang w:val="cs"/>
        </w:rPr>
        <w:t>k nařízení č. 22/2024</w:t>
      </w:r>
    </w:p>
    <w:p w14:paraId="040D67B9" w14:textId="77777777" w:rsidR="005F6EB7" w:rsidRPr="005F6EB7" w:rsidRDefault="005F6EB7" w:rsidP="00866153">
      <w:pPr>
        <w:jc w:val="right"/>
      </w:pPr>
      <w:r>
        <w:rPr>
          <w:lang w:val="cs"/>
        </w:rPr>
        <w:t>ze dne 30/01/2024</w:t>
      </w:r>
    </w:p>
    <w:p w14:paraId="1150D36A" w14:textId="0F32B571" w:rsidR="005F6EB7" w:rsidRPr="005F6EB7" w:rsidRDefault="005F6EB7" w:rsidP="00866153">
      <w:pPr>
        <w:jc w:val="center"/>
        <w:rPr>
          <w:b/>
          <w:bCs/>
        </w:rPr>
      </w:pPr>
      <w:r>
        <w:rPr>
          <w:b/>
          <w:bCs/>
          <w:lang w:val="cs"/>
        </w:rPr>
        <w:t xml:space="preserve">Řád „Noční prohlídka – důlní práce“ </w:t>
      </w:r>
      <w:r w:rsidR="00EE2CB6">
        <w:rPr>
          <w:b/>
          <w:bCs/>
          <w:lang w:val="cs"/>
        </w:rPr>
        <w:br/>
      </w:r>
      <w:r>
        <w:rPr>
          <w:b/>
          <w:bCs/>
          <w:lang w:val="cs"/>
        </w:rPr>
        <w:t>v Centru vědy, kultury a umění Stara Kopalnia ve Wałbrzychu</w:t>
      </w:r>
    </w:p>
    <w:p w14:paraId="64CB4D9E" w14:textId="77777777" w:rsidR="005F6EB7" w:rsidRPr="005F6EB7" w:rsidRDefault="005F6EB7" w:rsidP="00866153">
      <w:pPr>
        <w:jc w:val="center"/>
        <w:rPr>
          <w:b/>
          <w:bCs/>
        </w:rPr>
      </w:pPr>
      <w:r>
        <w:rPr>
          <w:b/>
          <w:bCs/>
          <w:lang w:val="cs"/>
        </w:rPr>
        <w:t>§ 1</w:t>
      </w:r>
    </w:p>
    <w:p w14:paraId="666D8482" w14:textId="77777777" w:rsidR="005F6EB7" w:rsidRPr="005F6EB7" w:rsidRDefault="005F6EB7" w:rsidP="005F6EB7">
      <w:r>
        <w:rPr>
          <w:lang w:val="cs"/>
        </w:rPr>
        <w:t xml:space="preserve">1. </w:t>
      </w:r>
      <w:r>
        <w:rPr>
          <w:b/>
          <w:bCs/>
          <w:lang w:val="cs"/>
        </w:rPr>
        <w:t>Noční prohlídka – důlní práce</w:t>
      </w:r>
      <w:r>
        <w:rPr>
          <w:lang w:val="cs"/>
        </w:rPr>
        <w:t>, dále jen jako noční prohlídka, zahrnuje jednoduché hornické práce prováděné návštěvníky pod dohledem vedoucího skupiny (průvodce) a probíhá ve vybraných objektech bývalého dolu Julia v Centru vědy, kultury a umění Stara Kopalnia ve Wałbrzychu (dále jen Stara Kopalnia).</w:t>
      </w:r>
    </w:p>
    <w:p w14:paraId="12814E77" w14:textId="77777777" w:rsidR="005F6EB7" w:rsidRPr="005F6EB7" w:rsidRDefault="005F6EB7" w:rsidP="005F6EB7">
      <w:r>
        <w:rPr>
          <w:lang w:val="cs"/>
        </w:rPr>
        <w:t>2. Noční prohlídky se mohou zúčastnit dospělé osoby. Nezletilí starší 10 let se mohou zúčastnit pouze se souhlasem jejich zákonných zástupců a pouze pod dohledem dospělé osoby. Vzhledem k možnosti vyvolat silné emoce (např. stres a strach) a vzhledem k povaze vykonávané práce je opatrovník nezletilého povinen posoudit, zda úroveň duševního a fyzického vývoje nezletilého umožňuje účastnit se noční prohlídky a plně zodpovídá za jeho bezpečnost.</w:t>
      </w:r>
    </w:p>
    <w:p w14:paraId="05ABD98A" w14:textId="77777777" w:rsidR="005F6EB7" w:rsidRPr="005F6EB7" w:rsidRDefault="005F6EB7" w:rsidP="005F6EB7">
      <w:r>
        <w:rPr>
          <w:lang w:val="cs"/>
        </w:rPr>
        <w:t>3. Účast na noční prohlídce znamená přijmout fakt, že tato forma prohlídky může vyvolat silné emoce i u dospělých. Noční prohlídka není určena pro osoby se špatnou odolností vůči silným emocím, zejména pro osoby trpící poruchami krevního oběhu nebo sníženou dechovou a oběhovou účinností.</w:t>
      </w:r>
    </w:p>
    <w:p w14:paraId="2CC5405A" w14:textId="77777777" w:rsidR="005F6EB7" w:rsidRPr="005F6EB7" w:rsidRDefault="005F6EB7" w:rsidP="005F6EB7">
      <w:r>
        <w:rPr>
          <w:lang w:val="cs"/>
        </w:rPr>
        <w:t>4. Při noční návštěvě je vhodné nosit pohodlný ochranný oděv, který se může velmi ušpinit, a plochou, pohodlnou, plnou obuv.</w:t>
      </w:r>
    </w:p>
    <w:p w14:paraId="26427F89" w14:textId="77777777" w:rsidR="005F6EB7" w:rsidRPr="005F6EB7" w:rsidRDefault="005F6EB7" w:rsidP="005F6EB7">
      <w:r>
        <w:rPr>
          <w:lang w:val="cs"/>
        </w:rPr>
        <w:t>5. Návštěvníci jsou povinni dodržovat tato pravidla:</w:t>
      </w:r>
    </w:p>
    <w:p w14:paraId="60235F25" w14:textId="77777777" w:rsidR="005F6EB7" w:rsidRPr="005F6EB7" w:rsidRDefault="005F6EB7" w:rsidP="005F6EB7">
      <w:r>
        <w:rPr>
          <w:lang w:val="cs"/>
        </w:rPr>
        <w:t>1) po celou dobu návštěvy jsou povinni nosit ochrannou přilbu poskytovanou Starou Kopalnií (řádně vydezinfikovanou) a jednorázový ochranný oděv (s kapucí, která se používá pod ochrannou přilba),</w:t>
      </w:r>
    </w:p>
    <w:p w14:paraId="4805E702" w14:textId="77777777" w:rsidR="005F6EB7" w:rsidRPr="005F6EB7" w:rsidRDefault="005F6EB7" w:rsidP="005F6EB7">
      <w:r>
        <w:rPr>
          <w:lang w:val="cs"/>
        </w:rPr>
        <w:t>2) návštěvníci jsou povinni se pohybovat pouze ve vyhrazených prostorách Staré Kopalnie a nepřekračovat vyznačené čáry na podlahách,</w:t>
      </w:r>
    </w:p>
    <w:p w14:paraId="257C0607" w14:textId="77777777" w:rsidR="005F6EB7" w:rsidRPr="005F6EB7" w:rsidRDefault="005F6EB7" w:rsidP="005F6EB7">
      <w:r>
        <w:rPr>
          <w:lang w:val="cs"/>
        </w:rPr>
        <w:t>3) je přísně zakázáno dotýkat se exponátů a dalšího vybavení Starého dolu s výjimkou zařízení používaných při prohlídce, zřetelně označených průvodcem (tyto prostředky jsou připraveny k použití jejich dezinfekcí),</w:t>
      </w:r>
    </w:p>
    <w:p w14:paraId="22000D44" w14:textId="77777777" w:rsidR="005F6EB7" w:rsidRPr="005F6EB7" w:rsidRDefault="005F6EB7" w:rsidP="005F6EB7">
      <w:r>
        <w:rPr>
          <w:lang w:val="cs"/>
        </w:rPr>
        <w:t>4) návštěvníci jsou povinni dodržovat doporučení a pokyny umístěné na prohlídkové trase, zejména týkající se směru návštěvy a počtu osob, které se mohou současně být v jednotlivých místnostech Staré Kopalnie.</w:t>
      </w:r>
    </w:p>
    <w:p w14:paraId="7709B18E" w14:textId="77777777" w:rsidR="005F6EB7" w:rsidRPr="005F6EB7" w:rsidRDefault="005F6EB7" w:rsidP="005F6EB7">
      <w:r>
        <w:rPr>
          <w:lang w:val="cs"/>
        </w:rPr>
        <w:t>6. Návštěvníci mohou využívat sociální zařízení umístěné po celé prohlídkové trase, uklízené a dezinfikované minimálně čtyřikrát denně, v případě potřeby i častěji.</w:t>
      </w:r>
    </w:p>
    <w:p w14:paraId="49ED9C35" w14:textId="77777777" w:rsidR="005F6EB7" w:rsidRPr="005F6EB7" w:rsidRDefault="005F6EB7" w:rsidP="005F6EB7">
      <w:r>
        <w:rPr>
          <w:lang w:val="cs"/>
        </w:rPr>
        <w:t>7. Skupina noční prohlídky nesmí z důvodu důlních prací překročit 25 osob.</w:t>
      </w:r>
    </w:p>
    <w:p w14:paraId="3B8E6E67" w14:textId="77777777" w:rsidR="005F6EB7" w:rsidRPr="005F6EB7" w:rsidRDefault="005F6EB7" w:rsidP="005F6EB7">
      <w:r>
        <w:rPr>
          <w:lang w:val="cs"/>
        </w:rPr>
        <w:t>8. Pokud jeden den před plánovanou noční prohlídkou nepřekročí počet zájemců o účast na akci (zakoupené vstupenky, rezervace) pět, vyhrazuje si Stara Kopalnia právo akci zrušit.</w:t>
      </w:r>
    </w:p>
    <w:p w14:paraId="622E3464" w14:textId="77777777" w:rsidR="005F6EB7" w:rsidRPr="005F6EB7" w:rsidRDefault="005F6EB7" w:rsidP="00866153">
      <w:pPr>
        <w:jc w:val="center"/>
        <w:rPr>
          <w:b/>
          <w:bCs/>
        </w:rPr>
      </w:pPr>
      <w:r>
        <w:rPr>
          <w:b/>
          <w:bCs/>
          <w:lang w:val="cs"/>
        </w:rPr>
        <w:lastRenderedPageBreak/>
        <w:t>§ 2</w:t>
      </w:r>
    </w:p>
    <w:p w14:paraId="219CCB67" w14:textId="77777777" w:rsidR="005F6EB7" w:rsidRPr="005F6EB7" w:rsidRDefault="005F6EB7" w:rsidP="005F6EB7">
      <w:r>
        <w:rPr>
          <w:lang w:val="cs"/>
        </w:rPr>
        <w:t>1. Při noční návštěvě se musíte řídit připomínkami a pokyny zaměstnanců Staré Kopalnie a pracovníků ostrahy.</w:t>
      </w:r>
    </w:p>
    <w:p w14:paraId="1733F78D" w14:textId="77777777" w:rsidR="005F6EB7" w:rsidRPr="005F6EB7" w:rsidRDefault="005F6EB7" w:rsidP="005F6EB7">
      <w:r>
        <w:rPr>
          <w:lang w:val="cs"/>
        </w:rPr>
        <w:t>2. Stara Kopalnia nenese odpovědnost za jakékoli události ve svých prostorách vzniklé nedodržením ustanovení tohoto řádu a/nebo pokynů zaměstnanců Staré Kopalnie a bezpečnosti.</w:t>
      </w:r>
    </w:p>
    <w:p w14:paraId="3FAC9A7D" w14:textId="77777777" w:rsidR="005F6EB7" w:rsidRPr="005F6EB7" w:rsidRDefault="005F6EB7" w:rsidP="005F6EB7">
      <w:r>
        <w:rPr>
          <w:lang w:val="cs"/>
        </w:rPr>
        <w:t>3. Zaměstnanci uvedení v § 2 odst 1 může odepřít vstup na noční prohlídku osobám:</w:t>
      </w:r>
    </w:p>
    <w:p w14:paraId="5BAF8513" w14:textId="77777777" w:rsidR="005F6EB7" w:rsidRPr="005F6EB7" w:rsidRDefault="005F6EB7" w:rsidP="005F6EB7">
      <w:r>
        <w:rPr>
          <w:lang w:val="cs"/>
        </w:rPr>
        <w:t>1) které jsou viditelně pod vlivem alkoholu, omamných látek, psychotropních látek nebo jiných látek s obdobným účinkem,</w:t>
      </w:r>
    </w:p>
    <w:p w14:paraId="779117AB" w14:textId="77777777" w:rsidR="005F6EB7" w:rsidRPr="005F6EB7" w:rsidRDefault="005F6EB7" w:rsidP="005F6EB7">
      <w:r>
        <w:rPr>
          <w:lang w:val="cs"/>
        </w:rPr>
        <w:t>2) mají zbraně nebo jiné životu nebezpečné předměty,</w:t>
      </w:r>
    </w:p>
    <w:p w14:paraId="1445FF4C" w14:textId="77777777" w:rsidR="005F6EB7" w:rsidRPr="005F6EB7" w:rsidRDefault="005F6EB7" w:rsidP="005F6EB7">
      <w:r>
        <w:rPr>
          <w:lang w:val="cs"/>
        </w:rPr>
        <w:t>3) které chovat se agresivně, provokativně nebo jinak ohrožovat bezpečnost nebo pořádek návštěvníků.</w:t>
      </w:r>
    </w:p>
    <w:p w14:paraId="5C5FC9F8" w14:textId="77777777" w:rsidR="005F6EB7" w:rsidRPr="005F6EB7" w:rsidRDefault="005F6EB7" w:rsidP="005F6EB7">
      <w:r>
        <w:rPr>
          <w:lang w:val="cs"/>
        </w:rPr>
        <w:t>4. V případech uvedených v § 2 odst. 1 v 3 případech se poplatek za vstupenku nevrací.</w:t>
      </w:r>
    </w:p>
    <w:p w14:paraId="61D4143F" w14:textId="77777777" w:rsidR="005F6EB7" w:rsidRPr="005F6EB7" w:rsidRDefault="005F6EB7" w:rsidP="005F6EB7">
      <w:r>
        <w:rPr>
          <w:lang w:val="cs"/>
        </w:rPr>
        <w:t>5. Při nočních návštěvách je přísně zakázáno kouření a konzumace alkoholu.</w:t>
      </w:r>
    </w:p>
    <w:p w14:paraId="201996F8" w14:textId="77777777" w:rsidR="005F6EB7" w:rsidRPr="005F6EB7" w:rsidRDefault="005F6EB7" w:rsidP="005F6EB7">
      <w:r>
        <w:rPr>
          <w:lang w:val="cs"/>
        </w:rPr>
        <w:t>6. Svévolné odpojení od skupiny není povoleno. Měli byste jít po trase určené zaměstnancem Staré Kopalnie a pouze v jeho společnosti.</w:t>
      </w:r>
    </w:p>
    <w:p w14:paraId="10C17905" w14:textId="77777777" w:rsidR="005F6EB7" w:rsidRPr="005F6EB7" w:rsidRDefault="005F6EB7" w:rsidP="005F6EB7">
      <w:r>
        <w:rPr>
          <w:lang w:val="cs"/>
        </w:rPr>
        <w:t>7. Při nočních návštěvách je nutná mimořádná opatrnost. Prováděné důlní práce vyžadují soustředění a pozornost i důsledné dodržování pokynů zaměstnanců Starého dolu.</w:t>
      </w:r>
    </w:p>
    <w:p w14:paraId="694C6EE2" w14:textId="77777777" w:rsidR="005F6EB7" w:rsidRPr="005F6EB7" w:rsidRDefault="005F6EB7" w:rsidP="00866153">
      <w:pPr>
        <w:jc w:val="center"/>
        <w:rPr>
          <w:b/>
          <w:bCs/>
        </w:rPr>
      </w:pPr>
      <w:r>
        <w:rPr>
          <w:b/>
          <w:bCs/>
          <w:lang w:val="cs"/>
        </w:rPr>
        <w:t>§ 3</w:t>
      </w:r>
    </w:p>
    <w:p w14:paraId="3446CB8A" w14:textId="77777777" w:rsidR="005F6EB7" w:rsidRPr="005F6EB7" w:rsidRDefault="005F6EB7" w:rsidP="005F6EB7">
      <w:r>
        <w:rPr>
          <w:lang w:val="cs"/>
        </w:rPr>
        <w:t>1. V případě porušení ustanovení tohoto Řádu může zaměstnanec Staré Kopalnie odmítnout dané osobě další účast na noční prohlídce nebo nařídit osobě opustit areál Staré Kopalnie.</w:t>
      </w:r>
    </w:p>
    <w:p w14:paraId="1AFB3524" w14:textId="77777777" w:rsidR="005F6EB7" w:rsidRPr="005F6EB7" w:rsidRDefault="005F6EB7" w:rsidP="005F6EB7">
      <w:r>
        <w:rPr>
          <w:lang w:val="cs"/>
        </w:rPr>
        <w:t>2. Stara Kopalnia neručí za:</w:t>
      </w:r>
    </w:p>
    <w:p w14:paraId="32326EE9" w14:textId="77777777" w:rsidR="005F6EB7" w:rsidRPr="005F6EB7" w:rsidRDefault="005F6EB7" w:rsidP="005F6EB7">
      <w:r>
        <w:rPr>
          <w:lang w:val="cs"/>
        </w:rPr>
        <w:t>1) jakékoli věci ponechané v prostorách Staré Kopalnie (včetně cenných věcí),</w:t>
      </w:r>
    </w:p>
    <w:p w14:paraId="53D5A966" w14:textId="77777777" w:rsidR="005F6EB7" w:rsidRPr="005F6EB7" w:rsidRDefault="005F6EB7" w:rsidP="005F6EB7">
      <w:r>
        <w:rPr>
          <w:lang w:val="cs"/>
        </w:rPr>
        <w:t>2) škody vzniklé v důsledku nedodržení těchto předpisů.</w:t>
      </w:r>
    </w:p>
    <w:p w14:paraId="46D09634" w14:textId="77777777" w:rsidR="005F6EB7" w:rsidRPr="005F6EB7" w:rsidRDefault="005F6EB7" w:rsidP="005F6EB7">
      <w:r>
        <w:rPr>
          <w:lang w:val="cs"/>
        </w:rPr>
        <w:t>3. Stara Kopalnia zaznamenává průběh návštěvy Staré Kopalnia pro dokumentační, propagační a reklamní účely. Obraz osob pobývajících v zařízení během návštěvy může Stara Kopalnia zaznamenat a následně distribuovat pro dokumentační, zpravodajské, reklamní a propagační účely.</w:t>
      </w:r>
    </w:p>
    <w:p w14:paraId="4B1F3529" w14:textId="77777777" w:rsidR="005F6EB7" w:rsidRPr="005F6EB7" w:rsidRDefault="005F6EB7" w:rsidP="005F6EB7">
      <w:r>
        <w:rPr>
          <w:lang w:val="cs"/>
        </w:rPr>
        <w:t>4. Údaje z fotodokumentace (včetně videozáznamu) budou k dispozici každému, kdo se dostane do vlastnictví propagačních materiálů Staré Kopalnie, ve kterých budou fotografie obsaženy. To platí pro papírovou i elektronickou formu (např. internetové portály nebo sociální média). Údaje mohou být zpracovávány po dobu – minimálně 10 let.</w:t>
      </w:r>
    </w:p>
    <w:p w14:paraId="074751CC" w14:textId="77777777" w:rsidR="005F6EB7" w:rsidRPr="005F6EB7" w:rsidRDefault="005F6EB7" w:rsidP="005F6EB7">
      <w:r>
        <w:rPr>
          <w:lang w:val="cs"/>
        </w:rPr>
        <w:t xml:space="preserve">5. Stara Kopalnia informuje, že v souvislosti s Nařízením Evropského parlamentu a Rady (EU) 2016/679 ze dne 27. dubna 2016 o ochraně fyzických osob v souvislosti se zpracováním osobních údajů a o volném pohybu těchto údajů údajů a o zrušení směrnice 95/46/ES (obecné nařízení o </w:t>
      </w:r>
      <w:r>
        <w:rPr>
          <w:lang w:val="cs"/>
        </w:rPr>
        <w:lastRenderedPageBreak/>
        <w:t>ochraně osobních údajů) (úřední věstník EU.I.2016.119.1), dále jen GDPR, informační doložka týkající se ochrany údajů Staré Kopalnie je k dispozici na: https://starakopalnia.pl/dane- osobní vozy/ a na informačním místě ve Staré Kopalni.</w:t>
      </w:r>
    </w:p>
    <w:p w14:paraId="5619A1CD" w14:textId="77777777" w:rsidR="005F6EB7" w:rsidRPr="005F6EB7" w:rsidRDefault="005F6EB7" w:rsidP="005F6EB7">
      <w:r>
        <w:rPr>
          <w:lang w:val="cs"/>
        </w:rPr>
        <w:t>6. V případě jakýchkoli dotazů a/nebo pochybností se můžete obrátit na Inspektora ochrany údajů Izabelu Heksel: písemně na e-mailovou adresu: iod@starakopalnia.pl nebo poštou: Centra vědy, kultury a umění Stará Kopalnia ve Wałbrzychu, ul. Wysockiego 29, 58-304 Wałbrzych. Máte právo požadovat od Staré Kopalnie přístup k osobním údajům, které se Vás týkají, jejich opravu, výmaz nebo požadovat omezení jejich zpracování, a právo vznést námitku proti zpracování, jakož i právo získat kopii údajů a právo na jejich přenositelnost. Máte právo podat stížnost u dozorového úřadu - předsedovi Úřadu pro ochranu osobních údajů.</w:t>
      </w:r>
    </w:p>
    <w:p w14:paraId="30611322" w14:textId="77777777" w:rsidR="005F6EB7" w:rsidRPr="005F6EB7" w:rsidRDefault="005F6EB7" w:rsidP="00866153">
      <w:pPr>
        <w:spacing w:after="0"/>
        <w:ind w:left="4962"/>
        <w:jc w:val="center"/>
      </w:pPr>
      <w:r>
        <w:rPr>
          <w:lang w:val="cs"/>
        </w:rPr>
        <w:t>Ředitel</w:t>
      </w:r>
    </w:p>
    <w:p w14:paraId="1727DB24" w14:textId="77777777" w:rsidR="005F6EB7" w:rsidRPr="005F6EB7" w:rsidRDefault="005F6EB7" w:rsidP="00866153">
      <w:pPr>
        <w:spacing w:after="0"/>
        <w:ind w:left="4962"/>
        <w:jc w:val="center"/>
      </w:pPr>
      <w:r>
        <w:rPr>
          <w:lang w:val="cs"/>
        </w:rPr>
        <w:t>CENTRA VĚDY, KULTURY</w:t>
      </w:r>
    </w:p>
    <w:p w14:paraId="6F0EBB1C" w14:textId="77777777" w:rsidR="005F6EB7" w:rsidRPr="005F6EB7" w:rsidRDefault="005F6EB7" w:rsidP="00866153">
      <w:pPr>
        <w:spacing w:after="0"/>
        <w:ind w:left="4962"/>
        <w:jc w:val="center"/>
      </w:pPr>
      <w:r>
        <w:rPr>
          <w:lang w:val="cs"/>
        </w:rPr>
        <w:t>A UMĚNÍ STARA KOPALNIA</w:t>
      </w:r>
    </w:p>
    <w:p w14:paraId="232D0281" w14:textId="77777777" w:rsidR="005F6EB7" w:rsidRPr="005F6EB7" w:rsidRDefault="005F6EB7" w:rsidP="00866153">
      <w:pPr>
        <w:spacing w:after="0"/>
        <w:ind w:left="4962"/>
        <w:jc w:val="center"/>
      </w:pPr>
      <w:r>
        <w:rPr>
          <w:lang w:val="cs"/>
        </w:rPr>
        <w:t>ve Wałbrzychu</w:t>
      </w:r>
    </w:p>
    <w:p w14:paraId="10C5E6E8" w14:textId="77777777" w:rsidR="005F6EB7" w:rsidRPr="005F6EB7" w:rsidRDefault="005F6EB7" w:rsidP="00866153">
      <w:pPr>
        <w:spacing w:after="0"/>
        <w:ind w:left="4962"/>
        <w:jc w:val="center"/>
      </w:pPr>
      <w:r>
        <w:rPr>
          <w:lang w:val="cs"/>
        </w:rPr>
        <w:t>-/-</w:t>
      </w:r>
    </w:p>
    <w:p w14:paraId="1338162B" w14:textId="77777777" w:rsidR="00256653" w:rsidRDefault="005F6EB7" w:rsidP="00866153">
      <w:pPr>
        <w:spacing w:after="0"/>
        <w:ind w:left="4962"/>
        <w:jc w:val="center"/>
      </w:pPr>
      <w:r>
        <w:rPr>
          <w:lang w:val="cs"/>
        </w:rPr>
        <w:t>Jan Jędrasik</w:t>
      </w:r>
    </w:p>
    <w:sectPr w:rsidR="00256653" w:rsidSect="0025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B7"/>
    <w:rsid w:val="00256653"/>
    <w:rsid w:val="005F6EB7"/>
    <w:rsid w:val="00866153"/>
    <w:rsid w:val="00EE2CB6"/>
    <w:rsid w:val="00F2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84CC"/>
  <w15:docId w15:val="{1D335442-1D06-4059-8382-D700737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E2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Leszczak</dc:creator>
  <cp:lastModifiedBy>Yellow</cp:lastModifiedBy>
  <cp:revision>2</cp:revision>
  <dcterms:created xsi:type="dcterms:W3CDTF">2024-03-04T10:47:00Z</dcterms:created>
  <dcterms:modified xsi:type="dcterms:W3CDTF">2024-03-04T10:47:00Z</dcterms:modified>
</cp:coreProperties>
</file>