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7D3D" w14:textId="77777777" w:rsidR="00131ED1" w:rsidRDefault="00F25887">
      <w:pPr>
        <w:pStyle w:val="Tre"/>
        <w:spacing w:line="30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ZASADY I WARUNKI AKCJI PROMOCYJNEJ</w:t>
      </w:r>
    </w:p>
    <w:p w14:paraId="40758A24" w14:textId="12BA2122" w:rsidR="00131ED1" w:rsidRDefault="00F25887">
      <w:pPr>
        <w:pStyle w:val="Tre"/>
        <w:spacing w:line="30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„KULTURALNA WIOSNA DLA SENIORA”</w:t>
      </w:r>
    </w:p>
    <w:p w14:paraId="78416004" w14:textId="77777777" w:rsidR="00131ED1" w:rsidRDefault="00131ED1">
      <w:pPr>
        <w:pStyle w:val="Tre"/>
        <w:spacing w:line="300" w:lineRule="auto"/>
        <w:rPr>
          <w:rFonts w:ascii="Times New Roman" w:eastAsia="Times New Roman" w:hAnsi="Times New Roman" w:cs="Times New Roman"/>
        </w:rPr>
      </w:pPr>
    </w:p>
    <w:p w14:paraId="7F0D6A97" w14:textId="77777777" w:rsidR="00131ED1" w:rsidRPr="00C80416" w:rsidRDefault="00131ED1">
      <w:pPr>
        <w:pStyle w:val="Tre"/>
        <w:spacing w:line="300" w:lineRule="auto"/>
        <w:rPr>
          <w:rFonts w:ascii="Times New Roman" w:eastAsia="Times New Roman" w:hAnsi="Times New Roman" w:cs="Times New Roman"/>
        </w:rPr>
      </w:pPr>
    </w:p>
    <w:p w14:paraId="40BF2DD9" w14:textId="1321E776" w:rsidR="00131ED1" w:rsidRPr="00F25887" w:rsidRDefault="00F25887">
      <w:pPr>
        <w:pStyle w:val="Tre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color w:val="000000" w:themeColor="text1"/>
        </w:rPr>
      </w:pPr>
      <w:r w:rsidRPr="00C80416">
        <w:rPr>
          <w:rFonts w:ascii="Times New Roman" w:hAnsi="Times New Roman" w:cs="Times New Roman"/>
        </w:rPr>
        <w:t xml:space="preserve">Akcja promocyjna „Kulturalna wiosna dla seniora” – zwana dalej „Akcją” </w:t>
      </w:r>
      <w:r w:rsidRPr="00F25887">
        <w:rPr>
          <w:rFonts w:ascii="Times New Roman" w:hAnsi="Times New Roman" w:cs="Times New Roman"/>
          <w:color w:val="000000" w:themeColor="text1"/>
        </w:rPr>
        <w:t>–</w:t>
      </w:r>
      <w:r w:rsidR="00E57318" w:rsidRPr="00F25887">
        <w:rPr>
          <w:rFonts w:ascii="Times New Roman" w:hAnsi="Times New Roman" w:cs="Times New Roman"/>
          <w:color w:val="000000" w:themeColor="text1"/>
        </w:rPr>
        <w:t xml:space="preserve">.  jest organizowana wspólnie przez Park Wielokulturowy Stara Kopalnia z/s w Wałbrzychu i Muzeum Porcelany w Wałbrzychu </w:t>
      </w:r>
      <w:r w:rsidRPr="00F25887">
        <w:rPr>
          <w:rFonts w:ascii="Times New Roman" w:hAnsi="Times New Roman" w:cs="Times New Roman"/>
          <w:color w:val="000000" w:themeColor="text1"/>
        </w:rPr>
        <w:t xml:space="preserve"> </w:t>
      </w:r>
      <w:r w:rsidR="00E57318" w:rsidRPr="00F25887">
        <w:rPr>
          <w:rFonts w:ascii="Times New Roman" w:hAnsi="Times New Roman" w:cs="Times New Roman"/>
          <w:color w:val="000000" w:themeColor="text1"/>
        </w:rPr>
        <w:t xml:space="preserve"> </w:t>
      </w:r>
      <w:r w:rsidRPr="00F25887">
        <w:rPr>
          <w:rFonts w:ascii="Times New Roman" w:hAnsi="Times New Roman" w:cs="Times New Roman"/>
          <w:color w:val="000000" w:themeColor="text1"/>
        </w:rPr>
        <w:t>w okresie od 20.03.2023 r. do 31.03.2023 r</w:t>
      </w:r>
      <w:r w:rsidR="00E57318" w:rsidRPr="00F25887">
        <w:rPr>
          <w:rFonts w:ascii="Times New Roman" w:hAnsi="Times New Roman" w:cs="Times New Roman"/>
          <w:color w:val="000000" w:themeColor="text1"/>
        </w:rPr>
        <w:t xml:space="preserve"> </w:t>
      </w:r>
    </w:p>
    <w:p w14:paraId="014EB594" w14:textId="322950D9" w:rsidR="00131ED1" w:rsidRPr="00F25887" w:rsidRDefault="00F25887">
      <w:pPr>
        <w:pStyle w:val="Tre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color w:val="000000" w:themeColor="text1"/>
        </w:rPr>
      </w:pPr>
      <w:r w:rsidRPr="00F25887">
        <w:rPr>
          <w:rFonts w:ascii="Times New Roman" w:hAnsi="Times New Roman" w:cs="Times New Roman"/>
          <w:color w:val="000000" w:themeColor="text1"/>
        </w:rPr>
        <w:t xml:space="preserve">Akcja umożliwia skorzystanie </w:t>
      </w:r>
      <w:r w:rsidR="00002585" w:rsidRPr="00F25887">
        <w:rPr>
          <w:rFonts w:ascii="Times New Roman" w:hAnsi="Times New Roman" w:cs="Times New Roman"/>
          <w:color w:val="000000" w:themeColor="text1"/>
        </w:rPr>
        <w:t xml:space="preserve">w okresie jej trwania </w:t>
      </w:r>
      <w:r w:rsidR="00E57318" w:rsidRPr="00F25887">
        <w:rPr>
          <w:rFonts w:ascii="Times New Roman" w:hAnsi="Times New Roman" w:cs="Times New Roman"/>
          <w:color w:val="000000" w:themeColor="text1"/>
        </w:rPr>
        <w:t xml:space="preserve"> przez osoby uprawnione wskazane w punkcie 3 niniejszych zasad, </w:t>
      </w:r>
      <w:r w:rsidRPr="00F25887">
        <w:rPr>
          <w:rFonts w:ascii="Times New Roman" w:hAnsi="Times New Roman" w:cs="Times New Roman"/>
          <w:color w:val="000000" w:themeColor="text1"/>
        </w:rPr>
        <w:t>z</w:t>
      </w:r>
      <w:r w:rsidRPr="00F25887">
        <w:rPr>
          <w:rFonts w:ascii="Times New Roman" w:hAnsi="Times New Roman" w:cs="Times New Roman"/>
          <w:color w:val="000000" w:themeColor="text1"/>
        </w:rPr>
        <w:t>:</w:t>
      </w:r>
    </w:p>
    <w:p w14:paraId="439896C7" w14:textId="104BC9C8" w:rsidR="00131ED1" w:rsidRPr="00C80416" w:rsidRDefault="00F25887">
      <w:pPr>
        <w:pStyle w:val="Tre"/>
        <w:numPr>
          <w:ilvl w:val="1"/>
          <w:numId w:val="4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 xml:space="preserve">usługi zwiedzania z przewodnikiem </w:t>
      </w:r>
      <w:r w:rsidR="00C80416" w:rsidRPr="00C80416">
        <w:rPr>
          <w:rFonts w:ascii="Times New Roman" w:eastAsia="Calibri" w:hAnsi="Times New Roman" w:cs="Times New Roman"/>
          <w:kern w:val="1"/>
          <w:position w:val="-1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Park</w:t>
      </w:r>
      <w:r w:rsidR="00E57318">
        <w:rPr>
          <w:rFonts w:ascii="Times New Roman" w:eastAsia="Calibri" w:hAnsi="Times New Roman" w:cs="Times New Roman"/>
          <w:kern w:val="1"/>
          <w:position w:val="-1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u </w:t>
      </w:r>
      <w:r w:rsidR="00C80416" w:rsidRPr="00C80416">
        <w:rPr>
          <w:rFonts w:ascii="Times New Roman" w:eastAsia="Calibri" w:hAnsi="Times New Roman" w:cs="Times New Roman"/>
          <w:kern w:val="1"/>
          <w:position w:val="-1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Wielokulturow</w:t>
      </w:r>
      <w:r w:rsidR="00E57318">
        <w:rPr>
          <w:rFonts w:ascii="Times New Roman" w:eastAsia="Calibri" w:hAnsi="Times New Roman" w:cs="Times New Roman"/>
          <w:kern w:val="1"/>
          <w:position w:val="-1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ego </w:t>
      </w:r>
      <w:r w:rsidR="00C80416" w:rsidRPr="00C80416">
        <w:rPr>
          <w:rFonts w:ascii="Times New Roman" w:eastAsia="Calibri" w:hAnsi="Times New Roman" w:cs="Times New Roman"/>
          <w:kern w:val="1"/>
          <w:position w:val="-1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Stara Kopalnia</w:t>
      </w:r>
      <w:r w:rsidR="00C80416" w:rsidRPr="00C80416">
        <w:rPr>
          <w:rFonts w:ascii="Times New Roman" w:hAnsi="Times New Roman" w:cs="Times New Roman"/>
        </w:rPr>
        <w:t xml:space="preserve"> </w:t>
      </w:r>
      <w:r w:rsidRPr="00C80416">
        <w:rPr>
          <w:rFonts w:ascii="Times New Roman" w:hAnsi="Times New Roman" w:cs="Times New Roman"/>
        </w:rPr>
        <w:t>(ul. Wysockiego 29, 58-304 Wałbrzych) – zwanego dalej</w:t>
      </w:r>
      <w:r w:rsidR="00C80416" w:rsidRPr="00C80416">
        <w:rPr>
          <w:rFonts w:ascii="Times New Roman" w:hAnsi="Times New Roman" w:cs="Times New Roman"/>
        </w:rPr>
        <w:t xml:space="preserve"> ”Starą Kopalnią”</w:t>
      </w:r>
    </w:p>
    <w:p w14:paraId="4FDD29FC" w14:textId="27F2659F" w:rsidR="00131ED1" w:rsidRPr="00C80416" w:rsidRDefault="00F25887">
      <w:pPr>
        <w:pStyle w:val="Tre"/>
        <w:numPr>
          <w:ilvl w:val="1"/>
          <w:numId w:val="4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 xml:space="preserve">usługi zwiedzania z </w:t>
      </w:r>
      <w:r w:rsidR="00C80416" w:rsidRPr="00C80416">
        <w:rPr>
          <w:rFonts w:ascii="Times New Roman" w:hAnsi="Times New Roman" w:cs="Times New Roman"/>
        </w:rPr>
        <w:t>audio przewodnikiem</w:t>
      </w:r>
      <w:r w:rsidRPr="00C80416">
        <w:rPr>
          <w:rFonts w:ascii="Times New Roman" w:hAnsi="Times New Roman" w:cs="Times New Roman"/>
        </w:rPr>
        <w:t xml:space="preserve"> Muzeum Porcelany w Wałbrzychu (ul. 1 Maja 9, 58-300 Wałbrzych) –</w:t>
      </w:r>
      <w:r w:rsidRPr="00C80416">
        <w:rPr>
          <w:rFonts w:ascii="Times New Roman" w:hAnsi="Times New Roman" w:cs="Times New Roman"/>
        </w:rPr>
        <w:t xml:space="preserve"> zwanego dalej „Muzeum,</w:t>
      </w:r>
    </w:p>
    <w:p w14:paraId="72A077BE" w14:textId="4688BDB8" w:rsidR="00131ED1" w:rsidRPr="00C80416" w:rsidRDefault="00F25887" w:rsidP="00E57318">
      <w:pPr>
        <w:pStyle w:val="Tre"/>
        <w:spacing w:line="300" w:lineRule="auto"/>
        <w:ind w:left="360"/>
        <w:rPr>
          <w:rFonts w:ascii="Times New Roman" w:eastAsia="Times New Roman" w:hAnsi="Times New Roman" w:cs="Times New Roman"/>
        </w:rPr>
      </w:pPr>
      <w:r w:rsidRPr="00C80416">
        <w:rPr>
          <w:rFonts w:ascii="Times New Roman" w:hAnsi="Times New Roman" w:cs="Times New Roman"/>
        </w:rPr>
        <w:t>w promocyjnej cenie 1 zł (słownie: jeden zł) za każdą z usług.</w:t>
      </w:r>
    </w:p>
    <w:p w14:paraId="111EB401" w14:textId="77777777" w:rsidR="00131ED1" w:rsidRPr="00C80416" w:rsidRDefault="00131ED1">
      <w:pPr>
        <w:pStyle w:val="Tre"/>
        <w:spacing w:line="300" w:lineRule="auto"/>
        <w:rPr>
          <w:rFonts w:ascii="Times New Roman" w:eastAsia="Times New Roman" w:hAnsi="Times New Roman" w:cs="Times New Roman"/>
        </w:rPr>
      </w:pPr>
    </w:p>
    <w:p w14:paraId="61EC4721" w14:textId="77777777" w:rsidR="00131ED1" w:rsidRPr="00C80416" w:rsidRDefault="00F25887">
      <w:pPr>
        <w:pStyle w:val="Tre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>Prawo do udziału w Akcji mają osoby:</w:t>
      </w:r>
    </w:p>
    <w:p w14:paraId="4071A2BE" w14:textId="77777777" w:rsidR="00131ED1" w:rsidRPr="00C80416" w:rsidRDefault="00F25887">
      <w:pPr>
        <w:pStyle w:val="Tre"/>
        <w:numPr>
          <w:ilvl w:val="1"/>
          <w:numId w:val="5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>urodzone nie później niż 31.12.1963 r. oraz</w:t>
      </w:r>
    </w:p>
    <w:p w14:paraId="627D201F" w14:textId="06E3214D" w:rsidR="00131ED1" w:rsidRDefault="00F25887">
      <w:pPr>
        <w:pStyle w:val="Tre"/>
        <w:numPr>
          <w:ilvl w:val="1"/>
          <w:numId w:val="5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>legitymujące się ważnym dowodem osobistym wydanym przez Prezydenta Miasta Wałbrzycha.</w:t>
      </w:r>
    </w:p>
    <w:p w14:paraId="52813833" w14:textId="13CB34CD" w:rsidR="00E57318" w:rsidRPr="00F25887" w:rsidRDefault="00E57318" w:rsidP="00F25887">
      <w:pPr>
        <w:pStyle w:val="Tre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color w:val="000000" w:themeColor="text1"/>
        </w:rPr>
      </w:pPr>
      <w:r w:rsidRPr="00F25887">
        <w:rPr>
          <w:rFonts w:ascii="Times New Roman" w:hAnsi="Times New Roman" w:cs="Times New Roman"/>
          <w:color w:val="000000" w:themeColor="text1"/>
        </w:rPr>
        <w:t xml:space="preserve">Osoby chętne do skorzystania z Akcji mogą nabyć bilety w promocyjnej cenie w </w:t>
      </w:r>
      <w:r w:rsidR="00F25887" w:rsidRPr="00F25887">
        <w:rPr>
          <w:rFonts w:ascii="Times New Roman" w:hAnsi="Times New Roman" w:cs="Times New Roman"/>
          <w:color w:val="000000" w:themeColor="text1"/>
        </w:rPr>
        <w:t>kasach biletowych.</w:t>
      </w:r>
    </w:p>
    <w:p w14:paraId="754641F1" w14:textId="77777777" w:rsidR="00131ED1" w:rsidRPr="00C80416" w:rsidRDefault="00F25887" w:rsidP="00F25887">
      <w:pPr>
        <w:pStyle w:val="Tre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>Regularna i najniższa w ciągu 30 dni od daty rozpoczęcia Akcji cena usług objętych Akcją wynosi:</w:t>
      </w:r>
    </w:p>
    <w:p w14:paraId="235C9DFC" w14:textId="25A02C09" w:rsidR="00131ED1" w:rsidRPr="00C80416" w:rsidRDefault="00F25887">
      <w:pPr>
        <w:pStyle w:val="Tre"/>
        <w:numPr>
          <w:ilvl w:val="1"/>
          <w:numId w:val="6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 xml:space="preserve">w Starej Kopalni – 35 zł (słownie: </w:t>
      </w:r>
      <w:r w:rsidR="008118F3" w:rsidRPr="00C80416">
        <w:rPr>
          <w:rFonts w:ascii="Times New Roman" w:hAnsi="Times New Roman" w:cs="Times New Roman"/>
        </w:rPr>
        <w:t>trzydzieści</w:t>
      </w:r>
      <w:r w:rsidRPr="00C80416">
        <w:rPr>
          <w:rFonts w:ascii="Times New Roman" w:hAnsi="Times New Roman" w:cs="Times New Roman"/>
        </w:rPr>
        <w:t xml:space="preserve"> pięć zł)</w:t>
      </w:r>
    </w:p>
    <w:p w14:paraId="33258186" w14:textId="77777777" w:rsidR="00131ED1" w:rsidRPr="00C80416" w:rsidRDefault="00F25887">
      <w:pPr>
        <w:pStyle w:val="Tre"/>
        <w:numPr>
          <w:ilvl w:val="1"/>
          <w:numId w:val="4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>w Muzeum – 20 zł (</w:t>
      </w:r>
      <w:r w:rsidRPr="00C80416">
        <w:rPr>
          <w:rFonts w:ascii="Times New Roman" w:hAnsi="Times New Roman" w:cs="Times New Roman"/>
        </w:rPr>
        <w:t>słownie: dwadzieścia zł)</w:t>
      </w:r>
    </w:p>
    <w:p w14:paraId="40E6B544" w14:textId="2BC83F48" w:rsidR="00131ED1" w:rsidRPr="00C80416" w:rsidRDefault="00F25887">
      <w:pPr>
        <w:pStyle w:val="Tre"/>
        <w:spacing w:line="300" w:lineRule="auto"/>
        <w:ind w:left="720"/>
        <w:rPr>
          <w:rFonts w:ascii="Times New Roman" w:eastAsia="Times New Roman" w:hAnsi="Times New Roman" w:cs="Times New Roman"/>
        </w:rPr>
      </w:pPr>
      <w:r w:rsidRPr="00C80416">
        <w:rPr>
          <w:rFonts w:ascii="Times New Roman" w:hAnsi="Times New Roman" w:cs="Times New Roman"/>
        </w:rPr>
        <w:t xml:space="preserve">z </w:t>
      </w:r>
      <w:r w:rsidR="008118F3" w:rsidRPr="00C80416">
        <w:rPr>
          <w:rFonts w:ascii="Times New Roman" w:hAnsi="Times New Roman" w:cs="Times New Roman"/>
        </w:rPr>
        <w:t>zastrzeżeniem</w:t>
      </w:r>
      <w:r w:rsidRPr="00C80416">
        <w:rPr>
          <w:rFonts w:ascii="Times New Roman" w:hAnsi="Times New Roman" w:cs="Times New Roman"/>
        </w:rPr>
        <w:t>, że u obu Organizatorów obowiązują wynikające z odrębnych przepisów zniżki na korzystanie z tych usług dla wybranych grup odbiorców. Szczegółowe cenniki dostępne są na stronach internetowych Starej Kopalni (www.star</w:t>
      </w:r>
      <w:r w:rsidRPr="00C80416">
        <w:rPr>
          <w:rFonts w:ascii="Times New Roman" w:hAnsi="Times New Roman" w:cs="Times New Roman"/>
        </w:rPr>
        <w:t>akopalnia.pl) oraz Muzeum (www.muzeum.walbrzych.pl), a także w siedzibach Organizatorów.</w:t>
      </w:r>
    </w:p>
    <w:p w14:paraId="6DC4C565" w14:textId="77777777" w:rsidR="00131ED1" w:rsidRPr="00C80416" w:rsidRDefault="00F25887">
      <w:pPr>
        <w:pStyle w:val="Tre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>Pracownicy Organizatorów są upoważnieni do weryfikacji prawa do udziału w Akcji poprzez żądanie okazania dowodu osobistego.</w:t>
      </w:r>
    </w:p>
    <w:p w14:paraId="30D5AFC6" w14:textId="110E5D77" w:rsidR="00131ED1" w:rsidRPr="00C80416" w:rsidRDefault="00F25887">
      <w:pPr>
        <w:pStyle w:val="Tre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 xml:space="preserve">Osoby biorące udział w Akcji </w:t>
      </w:r>
      <w:r w:rsidR="008118F3" w:rsidRPr="00C80416">
        <w:rPr>
          <w:rFonts w:ascii="Times New Roman" w:hAnsi="Times New Roman" w:cs="Times New Roman"/>
        </w:rPr>
        <w:t>zobowiązane</w:t>
      </w:r>
      <w:r w:rsidRPr="00C80416">
        <w:rPr>
          <w:rFonts w:ascii="Times New Roman" w:hAnsi="Times New Roman" w:cs="Times New Roman"/>
        </w:rPr>
        <w:t xml:space="preserve"> są</w:t>
      </w:r>
      <w:r w:rsidRPr="00C80416">
        <w:rPr>
          <w:rFonts w:ascii="Times New Roman" w:hAnsi="Times New Roman" w:cs="Times New Roman"/>
        </w:rPr>
        <w:t xml:space="preserve"> do przestrzegania regulaminów zwiedzania obowiązujących w siedzibach </w:t>
      </w:r>
      <w:r w:rsidR="008118F3" w:rsidRPr="00C80416">
        <w:rPr>
          <w:rFonts w:ascii="Times New Roman" w:hAnsi="Times New Roman" w:cs="Times New Roman"/>
        </w:rPr>
        <w:t>Organizatorów</w:t>
      </w:r>
      <w:r w:rsidRPr="00C80416">
        <w:rPr>
          <w:rFonts w:ascii="Times New Roman" w:hAnsi="Times New Roman" w:cs="Times New Roman"/>
        </w:rPr>
        <w:t>, w szczególności w zakresie godzin otwarcia, liczebności grup i zasad wejścia do obiektu.</w:t>
      </w:r>
    </w:p>
    <w:p w14:paraId="10C510FB" w14:textId="77777777" w:rsidR="00131ED1" w:rsidRPr="00C80416" w:rsidRDefault="00F25887">
      <w:pPr>
        <w:pStyle w:val="Tre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 xml:space="preserve">Organizatorzy zastrzegają sobie w uzasadnionych przypadkach, w </w:t>
      </w:r>
      <w:r w:rsidRPr="00C80416">
        <w:rPr>
          <w:rFonts w:ascii="Times New Roman" w:hAnsi="Times New Roman" w:cs="Times New Roman"/>
        </w:rPr>
        <w:t>szczególności z przyczyn losowych, technicznych, organizacyjnych lub na skutek działania siły wyższej prawo do czasowego lub stałego wyłączenia z Akcji jednego z obiektów lub jego części. Informacja o tym będzie podana do wiadomości w siedzibach Organizato</w:t>
      </w:r>
      <w:r w:rsidRPr="00C80416">
        <w:rPr>
          <w:rFonts w:ascii="Times New Roman" w:hAnsi="Times New Roman" w:cs="Times New Roman"/>
        </w:rPr>
        <w:t>rów w sposób umożliwiający zapoznanie się z nią przed udziałem w Akcji.</w:t>
      </w:r>
    </w:p>
    <w:p w14:paraId="73291CAF" w14:textId="022BBF60" w:rsidR="00131ED1" w:rsidRPr="00C80416" w:rsidRDefault="00F25887">
      <w:pPr>
        <w:pStyle w:val="Tre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 w:rsidRPr="00C80416">
        <w:rPr>
          <w:rFonts w:ascii="Times New Roman" w:hAnsi="Times New Roman" w:cs="Times New Roman"/>
        </w:rPr>
        <w:t xml:space="preserve">Dzień 27.03.2023 r. (poniedziałek) jest dniem </w:t>
      </w:r>
      <w:r w:rsidR="008118F3" w:rsidRPr="00C80416">
        <w:rPr>
          <w:rFonts w:ascii="Times New Roman" w:hAnsi="Times New Roman" w:cs="Times New Roman"/>
        </w:rPr>
        <w:t>bezpłatnego</w:t>
      </w:r>
      <w:r w:rsidRPr="00C80416">
        <w:rPr>
          <w:rFonts w:ascii="Times New Roman" w:hAnsi="Times New Roman" w:cs="Times New Roman"/>
        </w:rPr>
        <w:t xml:space="preserve"> zwiedzania Muzeum, w związku z czym w tym dniu udział w Akcji uprawnia do wypożyczenia zestawu </w:t>
      </w:r>
      <w:r w:rsidR="008118F3" w:rsidRPr="00C80416">
        <w:rPr>
          <w:rFonts w:ascii="Times New Roman" w:hAnsi="Times New Roman" w:cs="Times New Roman"/>
        </w:rPr>
        <w:t>audio przewodnika</w:t>
      </w:r>
      <w:r w:rsidRPr="00C80416">
        <w:rPr>
          <w:rFonts w:ascii="Times New Roman" w:hAnsi="Times New Roman" w:cs="Times New Roman"/>
        </w:rPr>
        <w:t xml:space="preserve"> w promocyjnej</w:t>
      </w:r>
      <w:r w:rsidRPr="00C80416">
        <w:rPr>
          <w:rFonts w:ascii="Times New Roman" w:hAnsi="Times New Roman" w:cs="Times New Roman"/>
        </w:rPr>
        <w:t xml:space="preserve"> cenie 1 zł (słownie: jeden zł). Regularna i najniższa w ciągu 30 dni od daty rozpoczęcia Akcji cena usługi wypożyczenia zestawu </w:t>
      </w:r>
      <w:r w:rsidR="008118F3" w:rsidRPr="00C80416">
        <w:rPr>
          <w:rFonts w:ascii="Times New Roman" w:hAnsi="Times New Roman" w:cs="Times New Roman"/>
        </w:rPr>
        <w:t>audio przewodnika</w:t>
      </w:r>
      <w:r w:rsidRPr="00C80416">
        <w:rPr>
          <w:rFonts w:ascii="Times New Roman" w:hAnsi="Times New Roman" w:cs="Times New Roman"/>
        </w:rPr>
        <w:t xml:space="preserve"> wynosi 5 zł (słownie: pięć zł).</w:t>
      </w:r>
    </w:p>
    <w:p w14:paraId="0B3E6BED" w14:textId="77777777" w:rsidR="00131ED1" w:rsidRPr="00C80416" w:rsidRDefault="00131ED1">
      <w:pPr>
        <w:pStyle w:val="Tre"/>
        <w:spacing w:line="300" w:lineRule="auto"/>
        <w:rPr>
          <w:rFonts w:ascii="Times New Roman" w:eastAsia="Times New Roman" w:hAnsi="Times New Roman" w:cs="Times New Roman"/>
        </w:rPr>
      </w:pPr>
    </w:p>
    <w:p w14:paraId="74BF0A6F" w14:textId="77777777" w:rsidR="00131ED1" w:rsidRPr="00C80416" w:rsidRDefault="00131ED1">
      <w:pPr>
        <w:pStyle w:val="Tre"/>
        <w:spacing w:line="300" w:lineRule="auto"/>
        <w:rPr>
          <w:rFonts w:ascii="Times New Roman" w:eastAsia="Times New Roman" w:hAnsi="Times New Roman" w:cs="Times New Roman"/>
        </w:rPr>
      </w:pPr>
    </w:p>
    <w:p w14:paraId="60002C06" w14:textId="77777777" w:rsidR="00131ED1" w:rsidRPr="00C80416" w:rsidRDefault="00131ED1">
      <w:pPr>
        <w:pStyle w:val="Tre"/>
        <w:spacing w:line="300" w:lineRule="auto"/>
        <w:rPr>
          <w:rFonts w:ascii="Times New Roman" w:hAnsi="Times New Roman" w:cs="Times New Roman"/>
        </w:rPr>
      </w:pPr>
    </w:p>
    <w:sectPr w:rsidR="00131ED1" w:rsidRPr="00C804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7768" w14:textId="77777777" w:rsidR="00A6025C" w:rsidRDefault="00A6025C">
      <w:r>
        <w:separator/>
      </w:r>
    </w:p>
  </w:endnote>
  <w:endnote w:type="continuationSeparator" w:id="0">
    <w:p w14:paraId="5D5D4424" w14:textId="77777777" w:rsidR="00A6025C" w:rsidRDefault="00A6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0A5B" w14:textId="77777777" w:rsidR="00131ED1" w:rsidRDefault="00131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63B1" w14:textId="77777777" w:rsidR="00A6025C" w:rsidRDefault="00A6025C">
      <w:r>
        <w:separator/>
      </w:r>
    </w:p>
  </w:footnote>
  <w:footnote w:type="continuationSeparator" w:id="0">
    <w:p w14:paraId="25693456" w14:textId="77777777" w:rsidR="00A6025C" w:rsidRDefault="00A6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BFD3" w14:textId="77777777" w:rsidR="00131ED1" w:rsidRDefault="00131E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7E3B"/>
    <w:multiLevelType w:val="hybridMultilevel"/>
    <w:tmpl w:val="DB1A1EF6"/>
    <w:styleLink w:val="Numery"/>
    <w:lvl w:ilvl="0" w:tplc="0A8E2C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8DAB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5A492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6285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EEF0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AAC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6A27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1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0EA9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976F7F"/>
    <w:multiLevelType w:val="hybridMultilevel"/>
    <w:tmpl w:val="DB1A1EF6"/>
    <w:numStyleLink w:val="Numery"/>
  </w:abstractNum>
  <w:abstractNum w:abstractNumId="2" w15:restartNumberingAfterBreak="0">
    <w:nsid w:val="3A7B3FBE"/>
    <w:multiLevelType w:val="hybridMultilevel"/>
    <w:tmpl w:val="286AB9B6"/>
    <w:styleLink w:val="Litery"/>
    <w:lvl w:ilvl="0" w:tplc="2076AA5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AA04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82D46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434C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CBC40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4D7A2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8ACD4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4DC44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48922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EF4F1A"/>
    <w:multiLevelType w:val="hybridMultilevel"/>
    <w:tmpl w:val="286AB9B6"/>
    <w:numStyleLink w:val="Litery"/>
  </w:abstractNum>
  <w:num w:numId="1" w16cid:durableId="1148934845">
    <w:abstractNumId w:val="0"/>
  </w:num>
  <w:num w:numId="2" w16cid:durableId="1164320585">
    <w:abstractNumId w:val="1"/>
  </w:num>
  <w:num w:numId="3" w16cid:durableId="2138376414">
    <w:abstractNumId w:val="2"/>
  </w:num>
  <w:num w:numId="4" w16cid:durableId="1435907640">
    <w:abstractNumId w:val="3"/>
  </w:num>
  <w:num w:numId="5" w16cid:durableId="1237789800">
    <w:abstractNumId w:val="3"/>
    <w:lvlOverride w:ilvl="0">
      <w:startOverride w:val="1"/>
      <w:lvl w:ilvl="0" w:tplc="5890F892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1A4D70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C2F6F4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0C3A34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3C31E2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0E3140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B0FD9A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4AFE0A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8AE720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55802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D1"/>
    <w:rsid w:val="00002585"/>
    <w:rsid w:val="00131ED1"/>
    <w:rsid w:val="001B131F"/>
    <w:rsid w:val="008118F3"/>
    <w:rsid w:val="00A6025C"/>
    <w:rsid w:val="00BA1B36"/>
    <w:rsid w:val="00C80416"/>
    <w:rsid w:val="00D91CC5"/>
    <w:rsid w:val="00E57318"/>
    <w:rsid w:val="00F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60AD"/>
  <w15:docId w15:val="{6D644BEF-2128-4ADE-8E28-C8306F49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Karolewska</cp:lastModifiedBy>
  <cp:revision>3</cp:revision>
  <dcterms:created xsi:type="dcterms:W3CDTF">2023-03-07T14:07:00Z</dcterms:created>
  <dcterms:modified xsi:type="dcterms:W3CDTF">2023-03-08T07:37:00Z</dcterms:modified>
</cp:coreProperties>
</file>